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0673" w14:textId="4C8E3558" w:rsidR="005B466D" w:rsidRPr="00523369" w:rsidRDefault="005056DC" w:rsidP="00566010">
      <w:pPr>
        <w:ind w:rightChars="-321" w:right="-708" w:firstLineChars="0" w:firstLine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056DC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="00C07C72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０</w:t>
      </w:r>
      <w:r w:rsidR="00E24458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２３</w:t>
      </w:r>
      <w:r w:rsidR="00855498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5B466D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度</w:t>
      </w:r>
    </w:p>
    <w:p w14:paraId="52D32F29" w14:textId="77777777" w:rsidR="00041C7F" w:rsidRPr="00523369" w:rsidRDefault="00041C7F" w:rsidP="00041C7F">
      <w:pPr>
        <w:ind w:left="2005" w:rightChars="-321" w:right="-708" w:hanging="2005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AC51961" w14:textId="77777777" w:rsidR="00041C7F" w:rsidRPr="00523369" w:rsidRDefault="005B466D" w:rsidP="00041C7F">
      <w:pPr>
        <w:ind w:left="2325" w:rightChars="-321" w:right="-708" w:hanging="2325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（一社）京都府バスケットボール協会</w:t>
      </w:r>
    </w:p>
    <w:p w14:paraId="466B5DC7" w14:textId="77777777" w:rsidR="005B466D" w:rsidRPr="00523369" w:rsidRDefault="00041C7F" w:rsidP="00EB64B0">
      <w:pPr>
        <w:ind w:left="2325" w:rightChars="-321" w:right="-708" w:hanging="2325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‐JBA公認コー</w:t>
      </w:r>
      <w:r w:rsidR="005B466D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チ資格更新のための</w:t>
      </w:r>
      <w:r w:rsidR="00F02A84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リフレッシュ研修</w:t>
      </w: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会</w:t>
      </w:r>
      <w:r w:rsidR="00EF40E3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４</w:t>
      </w:r>
      <w:r w:rsidR="005B466D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－</w:t>
      </w:r>
    </w:p>
    <w:p w14:paraId="1FF97655" w14:textId="77777777" w:rsidR="00EB64B0" w:rsidRPr="00523369" w:rsidRDefault="00EB64B0" w:rsidP="00C07C72">
      <w:pPr>
        <w:ind w:left="1765" w:rightChars="-321" w:right="-708" w:hanging="1765"/>
        <w:rPr>
          <w:rFonts w:ascii="BIZ UDPゴシック" w:eastAsia="BIZ UDPゴシック" w:hAnsi="BIZ UDPゴシック"/>
          <w:b/>
          <w:bCs/>
          <w:szCs w:val="20"/>
        </w:rPr>
      </w:pPr>
    </w:p>
    <w:p w14:paraId="403D68F4" w14:textId="77777777" w:rsidR="005B466D" w:rsidRPr="00523369" w:rsidRDefault="005B466D" w:rsidP="00547782">
      <w:pPr>
        <w:ind w:left="2325" w:right="44" w:hanging="2325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開　催　要　項</w:t>
      </w:r>
    </w:p>
    <w:p w14:paraId="0EF03CD3" w14:textId="77777777" w:rsidR="00041C7F" w:rsidRPr="00523369" w:rsidRDefault="00041C7F" w:rsidP="00041C7F">
      <w:pPr>
        <w:ind w:leftChars="2" w:left="1769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315A1882" w14:textId="4BF47AED" w:rsidR="005B466D" w:rsidRPr="00523369" w:rsidRDefault="005B466D" w:rsidP="00C03CC2">
      <w:pPr>
        <w:ind w:leftChars="67" w:left="1558" w:right="44" w:hangingChars="639" w:hanging="1410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１．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趣　　旨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</w:t>
      </w:r>
      <w:r w:rsidR="00041C7F" w:rsidRPr="00523369">
        <w:rPr>
          <w:rFonts w:ascii="BIZ UDPゴシック" w:eastAsia="BIZ UDPゴシック" w:hAnsi="BIZ UDPゴシック" w:hint="eastAsia"/>
          <w:snapToGrid w:val="0"/>
          <w:szCs w:val="21"/>
        </w:rPr>
        <w:t>JBA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公認コーチの資質向上を図り、バスケットボール競技の技術の向上及び普及振興</w:t>
      </w:r>
      <w:r w:rsidR="00C03CC2">
        <w:rPr>
          <w:rFonts w:ascii="BIZ UDPゴシック" w:eastAsia="BIZ UDPゴシック" w:hAnsi="BIZ UDPゴシック" w:hint="eastAsia"/>
          <w:snapToGrid w:val="0"/>
          <w:szCs w:val="21"/>
        </w:rPr>
        <w:t>に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資すること、並びに指導者の情報交換を図ることを目的に開催する。</w:t>
      </w:r>
    </w:p>
    <w:p w14:paraId="686B135B" w14:textId="77777777" w:rsidR="00041C7F" w:rsidRPr="00523369" w:rsidRDefault="00041C7F" w:rsidP="00041C7F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6ED28BFB" w14:textId="77777777" w:rsidR="005B466D" w:rsidRPr="00523369" w:rsidRDefault="005B466D" w:rsidP="00041C7F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２．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主　　催　　　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（一社）京都府バスケットボール協会</w:t>
      </w:r>
    </w:p>
    <w:p w14:paraId="1E511B0A" w14:textId="77777777" w:rsidR="00041C7F" w:rsidRPr="00523369" w:rsidRDefault="00041C7F" w:rsidP="005B466D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2887160B" w14:textId="77777777" w:rsidR="005B466D" w:rsidRPr="00523369" w:rsidRDefault="005B466D" w:rsidP="00EF40E3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３．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 xml:space="preserve">開催日時　　　</w:t>
      </w:r>
      <w:r w:rsidR="004148AA"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２０２</w:t>
      </w:r>
      <w:r w:rsidR="00E24458"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４</w:t>
      </w:r>
      <w:r w:rsidR="004148AA"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年</w:t>
      </w:r>
      <w:r w:rsidR="00E24458"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２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月</w:t>
      </w:r>
      <w:r w:rsidR="00EF40E3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１</w:t>
      </w:r>
      <w:r w:rsidR="00E2445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７</w:t>
      </w:r>
      <w:r w:rsidR="00EF40E3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日（</w:t>
      </w:r>
      <w:r w:rsidR="00E2445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土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）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１</w:t>
      </w:r>
      <w:r w:rsidR="00E2445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４</w:t>
      </w:r>
      <w:r w:rsidR="00E672E3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時</w:t>
      </w:r>
      <w:r w:rsidR="00E2445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="00E672E3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分～１</w:t>
      </w:r>
      <w:r w:rsidR="00E2445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７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時</w:t>
      </w:r>
      <w:r w:rsidR="00E2445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="004148AA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分</w:t>
      </w:r>
    </w:p>
    <w:p w14:paraId="61655B71" w14:textId="77777777" w:rsidR="00041C7F" w:rsidRPr="00523369" w:rsidRDefault="00733CC6" w:rsidP="009412DC">
      <w:pPr>
        <w:ind w:right="44" w:firstLineChars="0" w:firstLine="0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　　　　　　　　</w:t>
      </w:r>
    </w:p>
    <w:p w14:paraId="0871E7C7" w14:textId="74D142DB" w:rsidR="00092682" w:rsidRPr="00491BFA" w:rsidRDefault="005B466D" w:rsidP="00117586">
      <w:pPr>
        <w:ind w:right="44" w:firstLineChars="0" w:firstLine="0"/>
        <w:rPr>
          <w:rFonts w:ascii="BIZ UDPゴシック" w:eastAsia="BIZ UDPゴシック" w:hAnsi="BIZ UDPゴシック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４．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開催会場</w:t>
      </w:r>
      <w:r w:rsidR="00547782"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 xml:space="preserve">　　　</w:t>
      </w:r>
      <w:r w:rsidR="005F5F69" w:rsidRPr="00491BFA">
        <w:rPr>
          <w:rFonts w:ascii="BIZ UDPゴシック" w:eastAsia="BIZ UDPゴシック" w:hAnsi="BIZ UDPゴシック" w:hint="eastAsia"/>
          <w:lang w:eastAsia="zh-TW"/>
        </w:rPr>
        <w:t>向日市民</w:t>
      </w:r>
      <w:r w:rsidR="00E24458" w:rsidRPr="00491BFA">
        <w:rPr>
          <w:rFonts w:ascii="BIZ UDPゴシック" w:eastAsia="BIZ UDPゴシック" w:hAnsi="BIZ UDPゴシック" w:hint="eastAsia"/>
          <w:lang w:eastAsia="zh-TW"/>
        </w:rPr>
        <w:t>体育館</w:t>
      </w:r>
    </w:p>
    <w:p w14:paraId="5D0613B5" w14:textId="040BAD02" w:rsidR="00092682" w:rsidRPr="00491BFA" w:rsidRDefault="00092682" w:rsidP="00491BFA">
      <w:pPr>
        <w:ind w:right="44" w:firstLineChars="700" w:firstLine="1544"/>
        <w:rPr>
          <w:rFonts w:ascii="BIZ UDPゴシック" w:eastAsia="BIZ UDPゴシック" w:hAnsi="BIZ UDPゴシック"/>
        </w:rPr>
      </w:pPr>
      <w:r w:rsidRPr="00491BFA">
        <w:rPr>
          <w:rFonts w:ascii="BIZ UDPゴシック" w:eastAsia="BIZ UDPゴシック" w:hAnsi="BIZ UDPゴシック" w:hint="eastAsia"/>
        </w:rPr>
        <w:t>〒</w:t>
      </w:r>
      <w:r w:rsidR="003172F5" w:rsidRPr="00491BFA">
        <w:rPr>
          <w:rFonts w:ascii="BIZ UDPゴシック" w:eastAsia="BIZ UDPゴシック" w:hAnsi="BIZ UDPゴシック" w:hint="eastAsia"/>
        </w:rPr>
        <w:t>617-0003京都府向日市森本町小柳23番地の1</w:t>
      </w:r>
    </w:p>
    <w:p w14:paraId="5C6036A3" w14:textId="19C461D1" w:rsidR="00121108" w:rsidRPr="00491BFA" w:rsidRDefault="00E15D5F" w:rsidP="00491BFA">
      <w:pPr>
        <w:ind w:right="44" w:firstLineChars="700" w:firstLine="1544"/>
        <w:rPr>
          <w:rFonts w:ascii="BIZ UDPゴシック" w:eastAsia="BIZ UDPゴシック" w:hAnsi="BIZ UDPゴシック"/>
        </w:rPr>
      </w:pPr>
      <w:r w:rsidRPr="00491BFA">
        <w:rPr>
          <w:rFonts w:ascii="BIZ UDPゴシック" w:eastAsia="BIZ UDPゴシック" w:hAnsi="BIZ UDPゴシック" w:hint="eastAsia"/>
        </w:rPr>
        <w:t xml:space="preserve">TEL　</w:t>
      </w:r>
      <w:r w:rsidR="00121108" w:rsidRPr="00491BFA">
        <w:rPr>
          <w:rFonts w:ascii="BIZ UDPゴシック" w:eastAsia="BIZ UDPゴシック" w:hAnsi="BIZ UDPゴシック" w:hint="eastAsia"/>
        </w:rPr>
        <w:t>075-932-5011</w:t>
      </w:r>
    </w:p>
    <w:p w14:paraId="4D2EFE0A" w14:textId="77777777" w:rsidR="00092682" w:rsidRPr="009B4298" w:rsidRDefault="00092682" w:rsidP="00761BB9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1ED4A611" w14:textId="6B253850" w:rsidR="00761BB9" w:rsidRPr="00523369" w:rsidRDefault="005B466D" w:rsidP="00761BB9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５．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対 象 者　　　</w:t>
      </w:r>
      <w:r w:rsidR="00F73CAA" w:rsidRPr="00523369">
        <w:rPr>
          <w:rFonts w:ascii="BIZ UDPゴシック" w:eastAsia="BIZ UDPゴシック" w:hAnsi="BIZ UDPゴシック" w:hint="eastAsia"/>
          <w:snapToGrid w:val="0"/>
          <w:szCs w:val="21"/>
        </w:rPr>
        <w:t>ＪＢＡ公認コーチ</w:t>
      </w:r>
      <w:r w:rsidR="00761BB9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  <w:r w:rsidR="00C03CC2">
        <w:rPr>
          <w:rFonts w:ascii="BIZ UDPゴシック" w:eastAsia="BIZ UDPゴシック" w:hAnsi="BIZ UDPゴシック" w:hint="eastAsia"/>
          <w:snapToGrid w:val="0"/>
          <w:szCs w:val="21"/>
        </w:rPr>
        <w:t>（E-1,E-2,E、D～S級コーチ）</w:t>
      </w:r>
    </w:p>
    <w:p w14:paraId="5EF3AB3F" w14:textId="77777777" w:rsidR="005C6580" w:rsidRPr="00523369" w:rsidRDefault="005C6580" w:rsidP="005C6580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44FD7E42" w14:textId="38C51299" w:rsidR="005B466D" w:rsidRPr="00523369" w:rsidRDefault="005B466D" w:rsidP="00EF40E3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６．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日程・内容</w:t>
      </w:r>
      <w:r w:rsidR="00733CC6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　　</w:t>
      </w:r>
      <w:r w:rsidR="00EF40E3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１</w:t>
      </w:r>
      <w:r w:rsidR="00B630CC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⒊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：</w:t>
      </w:r>
      <w:r w:rsidR="00154DC6">
        <w:rPr>
          <w:rFonts w:ascii="BIZ UDPゴシック" w:eastAsia="BIZ UDPゴシック" w:hAnsi="BIZ UDPゴシック" w:hint="eastAsia"/>
          <w:snapToGrid w:val="0"/>
          <w:kern w:val="0"/>
          <w:szCs w:val="21"/>
        </w:rPr>
        <w:t>3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０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～　　　受付</w:t>
      </w:r>
    </w:p>
    <w:p w14:paraId="4BE172CE" w14:textId="77777777" w:rsidR="005B466D" w:rsidRPr="00523369" w:rsidRDefault="005B466D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　　　　　　</w:t>
      </w:r>
      <w:r w:rsidR="00733CC6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  <w:r w:rsidR="00EF40E3" w:rsidRPr="00523369">
        <w:rPr>
          <w:rFonts w:ascii="BIZ UDPゴシック" w:eastAsia="BIZ UDPゴシック" w:hAnsi="BIZ UDPゴシック" w:hint="eastAsia"/>
          <w:snapToGrid w:val="0"/>
          <w:szCs w:val="21"/>
        </w:rPr>
        <w:t>１</w:t>
      </w:r>
      <w:r w:rsidR="00B630CC" w:rsidRPr="00523369">
        <w:rPr>
          <w:rFonts w:ascii="BIZ UDPゴシック" w:eastAsia="BIZ UDPゴシック" w:hAnsi="BIZ UDPゴシック" w:hint="eastAsia"/>
          <w:snapToGrid w:val="0"/>
          <w:szCs w:val="21"/>
        </w:rPr>
        <w:t>４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：</w:t>
      </w:r>
      <w:r w:rsidR="00B630CC" w:rsidRPr="00523369">
        <w:rPr>
          <w:rFonts w:ascii="BIZ UDPゴシック" w:eastAsia="BIZ UDPゴシック" w:hAnsi="BIZ UDPゴシック" w:hint="eastAsia"/>
          <w:snapToGrid w:val="0"/>
          <w:szCs w:val="21"/>
        </w:rPr>
        <w:t>００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～　　　開会・あいさつ</w:t>
      </w:r>
    </w:p>
    <w:p w14:paraId="22FE37F5" w14:textId="464E0516" w:rsidR="00724881" w:rsidRPr="00523369" w:rsidRDefault="005B466D" w:rsidP="00724881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　　　　　　</w:t>
      </w:r>
      <w:r w:rsidR="00733CC6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１</w:t>
      </w:r>
      <w:r w:rsidR="00B630CC" w:rsidRPr="00523369">
        <w:rPr>
          <w:rFonts w:ascii="BIZ UDPゴシック" w:eastAsia="BIZ UDPゴシック" w:hAnsi="BIZ UDPゴシック" w:hint="eastAsia"/>
          <w:snapToGrid w:val="0"/>
          <w:szCs w:val="21"/>
        </w:rPr>
        <w:t>４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：０</w:t>
      </w:r>
      <w:r w:rsidR="00B630CC" w:rsidRPr="00523369">
        <w:rPr>
          <w:rFonts w:ascii="BIZ UDPゴシック" w:eastAsia="BIZ UDPゴシック" w:hAnsi="BIZ UDPゴシック" w:hint="eastAsia"/>
          <w:snapToGrid w:val="0"/>
          <w:szCs w:val="21"/>
        </w:rPr>
        <w:t>５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～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 </w:t>
      </w:r>
      <w:r w:rsidR="00A53A9A" w:rsidRPr="00523369">
        <w:rPr>
          <w:rFonts w:ascii="BIZ UDPゴシック" w:eastAsia="BIZ UDPゴシック" w:hAnsi="BIZ UDPゴシック" w:hint="eastAsia"/>
          <w:snapToGrid w:val="0"/>
          <w:szCs w:val="21"/>
        </w:rPr>
        <w:t>『</w:t>
      </w:r>
      <w:r w:rsidR="00E15D5F">
        <w:rPr>
          <w:rFonts w:ascii="BIZ UDPゴシック" w:eastAsia="BIZ UDPゴシック" w:hAnsi="BIZ UDPゴシック" w:hint="eastAsia"/>
          <w:color w:val="222222"/>
          <w:sz w:val="20"/>
          <w:szCs w:val="20"/>
          <w:shd w:val="clear" w:color="auto" w:fill="FFFFFF"/>
        </w:rPr>
        <w:t>主体性を育てるコーチングについて</w:t>
      </w:r>
      <w:r w:rsidR="00A53A9A" w:rsidRPr="00523369">
        <w:rPr>
          <w:rFonts w:ascii="BIZ UDPゴシック" w:eastAsia="BIZ UDPゴシック" w:hAnsi="BIZ UDPゴシック" w:hint="eastAsia"/>
          <w:snapToGrid w:val="0"/>
          <w:szCs w:val="21"/>
        </w:rPr>
        <w:t>』</w:t>
      </w:r>
      <w:r w:rsidR="00687DCC" w:rsidRPr="00523369">
        <w:rPr>
          <w:rFonts w:ascii="BIZ UDPゴシック" w:eastAsia="BIZ UDPゴシック" w:hAnsi="BIZ UDPゴシック" w:hint="eastAsia"/>
          <w:snapToGrid w:val="0"/>
          <w:szCs w:val="21"/>
        </w:rPr>
        <w:t>（仮題）</w:t>
      </w:r>
      <w:r w:rsidR="00724881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</w:p>
    <w:p w14:paraId="0DB573CB" w14:textId="77777777" w:rsidR="00687DCC" w:rsidRPr="00523369" w:rsidRDefault="00687DCC" w:rsidP="00724881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0527F8A8" w14:textId="77777777" w:rsidR="00B630CC" w:rsidRPr="009A5E25" w:rsidRDefault="00A10D86" w:rsidP="00B630CC">
      <w:pPr>
        <w:ind w:right="44" w:firstLineChars="1850" w:firstLine="4081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9A5E25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 xml:space="preserve">講師　</w:t>
      </w:r>
      <w:r w:rsidR="00B630CC" w:rsidRPr="009A5E25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鈴木　良和氏</w:t>
      </w:r>
    </w:p>
    <w:p w14:paraId="697B0A90" w14:textId="77777777" w:rsidR="00B630CC" w:rsidRPr="00523369" w:rsidRDefault="00B630CC" w:rsidP="00B630CC">
      <w:pPr>
        <w:ind w:right="44" w:firstLineChars="1850" w:firstLine="4081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JBA公認A級コーチ、同ジュニアエキスパート</w:t>
      </w:r>
    </w:p>
    <w:p w14:paraId="305125BB" w14:textId="4B1493EF" w:rsidR="002E529A" w:rsidRDefault="002E529A" w:rsidP="002E529A">
      <w:pPr>
        <w:ind w:leftChars="1850" w:left="4081" w:right="44" w:firstLineChars="0" w:firstLine="0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2016年からJBA技術委員会指導者養成部会員、U12－15ナショナルキャンプヘッドコーチ。東京オリンピックまで5年間男子日本代表サポートコーチを務める。その後女子日本代表アシスタントコーチ就任</w:t>
      </w:r>
      <w:r w:rsidR="009A5E25">
        <w:rPr>
          <w:rFonts w:ascii="BIZ UDPゴシック" w:eastAsia="BIZ UDPゴシック" w:hAnsi="BIZ UDPゴシック" w:hint="eastAsia"/>
          <w:snapToGrid w:val="0"/>
          <w:szCs w:val="21"/>
        </w:rPr>
        <w:t>。</w:t>
      </w:r>
    </w:p>
    <w:p w14:paraId="05683C50" w14:textId="77777777" w:rsidR="009A5E25" w:rsidRDefault="009A5E25" w:rsidP="002E529A">
      <w:pPr>
        <w:ind w:leftChars="1850" w:left="4081" w:right="44" w:firstLineChars="0" w:firstLine="0"/>
        <w:rPr>
          <w:rFonts w:ascii="BIZ UDPゴシック" w:eastAsia="BIZ UDPゴシック" w:hAnsi="BIZ UDPゴシック"/>
          <w:snapToGrid w:val="0"/>
          <w:szCs w:val="21"/>
        </w:rPr>
      </w:pPr>
    </w:p>
    <w:p w14:paraId="6ED6CDD0" w14:textId="5912653E" w:rsidR="009A5E25" w:rsidRPr="00804628" w:rsidRDefault="009A5E25" w:rsidP="009A5E25">
      <w:pPr>
        <w:ind w:right="44" w:firstLineChars="0" w:firstLine="0"/>
        <w:rPr>
          <w:rFonts w:ascii="BIZ UDPゴシック" w:eastAsia="BIZ UDPゴシック" w:hAnsi="BIZ UDPゴシック"/>
          <w:snapToGrid w:val="0"/>
          <w:szCs w:val="21"/>
          <w:u w:val="single"/>
        </w:rPr>
      </w:pPr>
      <w:r>
        <w:rPr>
          <w:rFonts w:ascii="BIZ UDPゴシック" w:eastAsia="BIZ UDPゴシック" w:hAnsi="BIZ UDPゴシック" w:hint="eastAsia"/>
          <w:snapToGrid w:val="0"/>
          <w:szCs w:val="21"/>
        </w:rPr>
        <w:t xml:space="preserve">　　　　　　　　　　　　　　　　　　　　　　　　　　　　</w:t>
      </w:r>
      <w:r w:rsidRPr="00B65481">
        <w:rPr>
          <w:rFonts w:ascii="BIZ UDPゴシック" w:eastAsia="BIZ UDPゴシック" w:hAnsi="BIZ UDPゴシック" w:hint="eastAsia"/>
          <w:snapToGrid w:val="0"/>
          <w:color w:val="FF0000"/>
          <w:szCs w:val="21"/>
        </w:rPr>
        <w:t xml:space="preserve">　</w:t>
      </w:r>
      <w:r w:rsidRPr="00804628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モデル選手　京都府U1</w:t>
      </w:r>
      <w:r w:rsidR="0051485D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４</w:t>
      </w:r>
      <w:r w:rsidRPr="00804628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DC</w:t>
      </w:r>
    </w:p>
    <w:p w14:paraId="34215498" w14:textId="77777777" w:rsidR="002E4985" w:rsidRPr="00804628" w:rsidRDefault="002E4985" w:rsidP="00687DCC">
      <w:pPr>
        <w:ind w:right="44" w:firstLineChars="984" w:firstLine="2171"/>
        <w:rPr>
          <w:rFonts w:ascii="BIZ UDPゴシック" w:eastAsia="BIZ UDPゴシック" w:hAnsi="BIZ UDPゴシック"/>
          <w:snapToGrid w:val="0"/>
          <w:szCs w:val="21"/>
        </w:rPr>
      </w:pPr>
    </w:p>
    <w:p w14:paraId="7DB72701" w14:textId="77777777" w:rsidR="00A53A9A" w:rsidRPr="00523369" w:rsidRDefault="00687DCC" w:rsidP="00337FD4">
      <w:pPr>
        <w:ind w:right="44" w:firstLineChars="700" w:firstLine="1544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１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７</w:t>
      </w:r>
      <w:r w:rsidR="0085549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：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="0085549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 </w:t>
      </w:r>
      <w:r w:rsidR="0085549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　</w:t>
      </w:r>
      <w:r w:rsidR="00733CC6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 </w:t>
      </w: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閉会</w:t>
      </w:r>
    </w:p>
    <w:p w14:paraId="76603EC1" w14:textId="77777777" w:rsidR="00733CC6" w:rsidRPr="00523369" w:rsidRDefault="00761BB9" w:rsidP="00687DCC">
      <w:pPr>
        <w:ind w:right="44" w:firstLineChars="934" w:firstLine="2060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　　　　　　</w:t>
      </w:r>
    </w:p>
    <w:p w14:paraId="655479CE" w14:textId="77777777" w:rsidR="00A577D6" w:rsidRPr="00523369" w:rsidRDefault="00A53A9A" w:rsidP="00687DCC">
      <w:pPr>
        <w:ind w:right="44" w:firstLineChars="0" w:firstLine="0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７．定　　員　　　</w:t>
      </w:r>
      <w:r w:rsidR="002E529A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２</w:t>
      </w:r>
      <w:r w:rsidR="00687DCC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="005B466D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０名</w:t>
      </w:r>
    </w:p>
    <w:p w14:paraId="74D1D23D" w14:textId="77777777" w:rsidR="009412DC" w:rsidRPr="00523369" w:rsidRDefault="009412DC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</w:p>
    <w:p w14:paraId="307B5869" w14:textId="77777777" w:rsidR="005B466D" w:rsidRPr="00523369" w:rsidRDefault="005B466D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８．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 xml:space="preserve">参 加 費　　　</w:t>
      </w:r>
      <w:r w:rsidR="00724881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一人</w:t>
      </w:r>
      <w:r w:rsidR="00687DCC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２</w:t>
      </w:r>
      <w:r w:rsidR="00724881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，０００円</w:t>
      </w:r>
    </w:p>
    <w:p w14:paraId="06FB7D81" w14:textId="77777777" w:rsidR="00A577D6" w:rsidRPr="00523369" w:rsidRDefault="00A577D6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</w:p>
    <w:p w14:paraId="790A6AAB" w14:textId="77777777" w:rsidR="005B466D" w:rsidRPr="00523369" w:rsidRDefault="005B466D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９．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申込期間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</w:t>
      </w:r>
      <w:r w:rsidR="00C07C72" w:rsidRPr="00523369">
        <w:rPr>
          <w:rFonts w:ascii="BIZ UDPゴシック" w:eastAsia="BIZ UDPゴシック" w:hAnsi="BIZ UDPゴシック" w:hint="eastAsia"/>
          <w:snapToGrid w:val="0"/>
          <w:szCs w:val="21"/>
        </w:rPr>
        <w:t>２０</w:t>
      </w:r>
      <w:r w:rsidR="002E529A" w:rsidRPr="00523369">
        <w:rPr>
          <w:rFonts w:ascii="BIZ UDPゴシック" w:eastAsia="BIZ UDPゴシック" w:hAnsi="BIZ UDPゴシック" w:hint="eastAsia"/>
          <w:snapToGrid w:val="0"/>
          <w:szCs w:val="21"/>
        </w:rPr>
        <w:t>２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３</w:t>
      </w:r>
      <w:r w:rsidR="00A53A9A" w:rsidRPr="00523369">
        <w:rPr>
          <w:rFonts w:ascii="BIZ UDPゴシック" w:eastAsia="BIZ UDPゴシック" w:hAnsi="BIZ UDPゴシック" w:hint="eastAsia"/>
          <w:snapToGrid w:val="0"/>
          <w:szCs w:val="21"/>
        </w:rPr>
        <w:t>年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１</w:t>
      </w:r>
      <w:r w:rsidR="00A53A9A" w:rsidRPr="00523369">
        <w:rPr>
          <w:rFonts w:ascii="BIZ UDPゴシック" w:eastAsia="BIZ UDPゴシック" w:hAnsi="BIZ UDPゴシック" w:hint="eastAsia"/>
          <w:snapToGrid w:val="0"/>
          <w:szCs w:val="21"/>
        </w:rPr>
        <w:t>２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月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１８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日（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月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）～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２０２４年</w:t>
      </w:r>
      <w:r w:rsidR="00A53A9A" w:rsidRPr="00523369">
        <w:rPr>
          <w:rFonts w:ascii="BIZ UDPゴシック" w:eastAsia="BIZ UDPゴシック" w:hAnsi="BIZ UDPゴシック" w:hint="eastAsia"/>
          <w:snapToGrid w:val="0"/>
          <w:szCs w:val="21"/>
        </w:rPr>
        <w:t>２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月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９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日（</w:t>
      </w:r>
      <w:r w:rsidR="00A577D6" w:rsidRPr="00523369">
        <w:rPr>
          <w:rFonts w:ascii="BIZ UDPゴシック" w:eastAsia="BIZ UDPゴシック" w:hAnsi="BIZ UDPゴシック" w:hint="eastAsia"/>
          <w:snapToGrid w:val="0"/>
          <w:szCs w:val="21"/>
        </w:rPr>
        <w:t>金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）定員になり次第</w:t>
      </w:r>
      <w:r w:rsidR="007C46D7" w:rsidRPr="00523369">
        <w:rPr>
          <w:rFonts w:ascii="BIZ UDPゴシック" w:eastAsia="BIZ UDPゴシック" w:hAnsi="BIZ UDPゴシック" w:hint="eastAsia"/>
          <w:snapToGrid w:val="0"/>
          <w:szCs w:val="21"/>
        </w:rPr>
        <w:t>締め切り</w:t>
      </w:r>
    </w:p>
    <w:p w14:paraId="1FAB13CA" w14:textId="77777777" w:rsidR="00A577D6" w:rsidRPr="00523369" w:rsidRDefault="00A577D6" w:rsidP="00547782">
      <w:pPr>
        <w:ind w:left="1765" w:right="44" w:hanging="1765"/>
        <w:jc w:val="left"/>
        <w:rPr>
          <w:rFonts w:ascii="BIZ UDPゴシック" w:eastAsia="BIZ UDPゴシック" w:hAnsi="BIZ UDPゴシック"/>
          <w:snapToGrid w:val="0"/>
          <w:szCs w:val="21"/>
        </w:rPr>
      </w:pPr>
    </w:p>
    <w:p w14:paraId="0122F4FE" w14:textId="77777777" w:rsidR="007C46D7" w:rsidRDefault="005B466D" w:rsidP="007C46D7">
      <w:pPr>
        <w:ind w:left="1765" w:right="44" w:hanging="1765"/>
        <w:rPr>
          <w:rFonts w:ascii="BIZ UDPゴシック" w:eastAsia="BIZ UDPゴシック" w:hAnsi="BIZ UDPゴシック" w:cs="ＭＳ 明朝"/>
          <w:color w:val="000000"/>
          <w:szCs w:val="22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10．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参加申込方法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 </w:t>
      </w:r>
      <w:r w:rsidR="007C46D7" w:rsidRPr="00523369">
        <w:rPr>
          <w:rFonts w:ascii="BIZ UDPゴシック" w:eastAsia="BIZ UDPゴシック" w:hAnsi="BIZ UDPゴシック" w:cs="ＭＳ 明朝"/>
          <w:color w:val="000000"/>
          <w:szCs w:val="22"/>
        </w:rPr>
        <w:t xml:space="preserve">ＴｅａｍＪＢＡからログインをし、講習会申込から申し込む。 </w:t>
      </w:r>
    </w:p>
    <w:p w14:paraId="6428D7B0" w14:textId="77777777" w:rsidR="00CB4BE8" w:rsidRDefault="00CB4BE8" w:rsidP="00CB4BE8">
      <w:pPr>
        <w:ind w:left="1765" w:right="44" w:hanging="1765"/>
        <w:rPr>
          <w:rFonts w:ascii="BIZ UDPゴシック" w:eastAsia="PMingLiU" w:hAnsi="BIZ UDPゴシック" w:cs="ＭＳ 明朝"/>
          <w:color w:val="FF0000"/>
          <w:szCs w:val="22"/>
        </w:rPr>
      </w:pPr>
      <w:r>
        <w:rPr>
          <w:rFonts w:ascii="BIZ UDPゴシック" w:eastAsia="BIZ UDPゴシック" w:hAnsi="BIZ UDPゴシック" w:cs="ＭＳ 明朝" w:hint="eastAsia"/>
          <w:color w:val="000000"/>
          <w:szCs w:val="22"/>
        </w:rPr>
        <w:t xml:space="preserve">　　　　　　　　　　　　　Ｓ級～Ｄ級コーチは、</w:t>
      </w:r>
      <w:r w:rsidR="007C46D7" w:rsidRPr="00CB4BE8">
        <w:rPr>
          <w:rFonts w:ascii="BIZ UDPゴシック" w:eastAsia="BIZ UDPゴシック" w:hAnsi="BIZ UDPゴシック" w:cs="ＭＳ 明朝"/>
          <w:szCs w:val="22"/>
        </w:rPr>
        <w:t>講習会番号</w:t>
      </w:r>
      <w:r w:rsidR="007C46D7" w:rsidRPr="0051485D">
        <w:rPr>
          <w:rFonts w:ascii="BIZ UDPゴシック" w:eastAsia="BIZ UDPゴシック" w:hAnsi="BIZ UDPゴシック" w:cs="ＭＳ 明朝" w:hint="eastAsia"/>
          <w:color w:val="FF0000"/>
          <w:szCs w:val="22"/>
        </w:rPr>
        <w:t>「</w:t>
      </w:r>
      <w:r w:rsidR="00FF0DC9">
        <w:rPr>
          <w:rFonts w:ascii="BIZ UDPゴシック" w:eastAsia="BIZ UDPゴシック" w:hAnsi="BIZ UDPゴシック" w:cs="ＭＳ 明朝" w:hint="eastAsia"/>
          <w:color w:val="FF0000"/>
          <w:szCs w:val="22"/>
        </w:rPr>
        <w:t>Ｅ１００９１０４</w:t>
      </w:r>
      <w:r w:rsidR="007C46D7" w:rsidRPr="0051485D">
        <w:rPr>
          <w:rFonts w:ascii="BIZ UDPゴシック" w:eastAsia="BIZ UDPゴシック" w:hAnsi="BIZ UDPゴシック" w:cs="ＭＳ 明朝" w:hint="eastAsia"/>
          <w:color w:val="FF0000"/>
          <w:szCs w:val="22"/>
        </w:rPr>
        <w:t>」</w:t>
      </w:r>
      <w:r w:rsidRPr="00CB4BE8">
        <w:rPr>
          <w:rFonts w:ascii="BIZ UDPゴシック" w:eastAsia="BIZ UDPゴシック" w:hAnsi="BIZ UDPゴシック" w:cs="ＭＳ 明朝" w:hint="eastAsia"/>
          <w:szCs w:val="22"/>
        </w:rPr>
        <w:t>を選択し、申し込む。</w:t>
      </w:r>
    </w:p>
    <w:p w14:paraId="36F22E09" w14:textId="17BD13C1" w:rsidR="00CB4BE8" w:rsidRDefault="007C46D7" w:rsidP="00CB4BE8">
      <w:pPr>
        <w:ind w:left="1765" w:right="44" w:hanging="1765"/>
        <w:rPr>
          <w:rFonts w:ascii="BIZ UDPゴシック" w:eastAsia="BIZ UDPゴシック" w:hAnsi="BIZ UDPゴシック" w:cs="ＭＳ 明朝"/>
          <w:color w:val="000000"/>
          <w:szCs w:val="22"/>
        </w:rPr>
      </w:pPr>
      <w:r w:rsidRPr="00523369">
        <w:rPr>
          <w:rFonts w:ascii="BIZ UDPゴシック" w:eastAsia="BIZ UDPゴシック" w:hAnsi="BIZ UDPゴシック" w:cs="ＭＳ 明朝"/>
          <w:color w:val="000000"/>
          <w:szCs w:val="22"/>
        </w:rPr>
        <w:t xml:space="preserve"> </w:t>
      </w:r>
      <w:r w:rsidR="00CB4BE8">
        <w:rPr>
          <w:rFonts w:ascii="BIZ UDPゴシック" w:eastAsia="BIZ UDPゴシック" w:hAnsi="BIZ UDPゴシック" w:cs="ＭＳ 明朝" w:hint="eastAsia"/>
          <w:color w:val="000000"/>
          <w:szCs w:val="22"/>
        </w:rPr>
        <w:t xml:space="preserve">　　　　　　　　　　　　Ｅ級～Ｅ－２級コーチは、講習会番号「</w:t>
      </w:r>
      <w:r w:rsidR="00CB4BE8" w:rsidRPr="00CB4BE8">
        <w:rPr>
          <w:rFonts w:ascii="BIZ UDPゴシック" w:eastAsia="BIZ UDPゴシック" w:hAnsi="BIZ UDPゴシック" w:cs="ＭＳ 明朝" w:hint="eastAsia"/>
          <w:color w:val="002060"/>
          <w:szCs w:val="22"/>
        </w:rPr>
        <w:t>Ｅ１００９１５３</w:t>
      </w:r>
      <w:r w:rsidR="00CB4BE8">
        <w:rPr>
          <w:rFonts w:ascii="BIZ UDPゴシック" w:eastAsia="BIZ UDPゴシック" w:hAnsi="BIZ UDPゴシック" w:cs="ＭＳ 明朝" w:hint="eastAsia"/>
          <w:color w:val="000000"/>
          <w:szCs w:val="22"/>
        </w:rPr>
        <w:t>」を選択し、申し込む。</w:t>
      </w:r>
    </w:p>
    <w:p w14:paraId="351D6820" w14:textId="299AE93A" w:rsidR="007C46D7" w:rsidRPr="00CB4BE8" w:rsidRDefault="007C46D7" w:rsidP="00CB4BE8">
      <w:pPr>
        <w:ind w:leftChars="800" w:left="1765" w:right="44" w:firstLineChars="50" w:firstLine="110"/>
        <w:rPr>
          <w:rFonts w:ascii="BIZ UDPゴシック" w:eastAsia="BIZ UDPゴシック" w:hAnsi="BIZ UDPゴシック" w:cs="ＭＳ 明朝"/>
          <w:b/>
          <w:bCs/>
          <w:color w:val="000000"/>
          <w:szCs w:val="22"/>
          <w:u w:val="single"/>
          <w:lang w:eastAsia="zh-TW"/>
        </w:rPr>
      </w:pPr>
      <w:r w:rsidRPr="00CB4BE8">
        <w:rPr>
          <w:rFonts w:ascii="BIZ UDPゴシック" w:eastAsia="BIZ UDPゴシック" w:hAnsi="BIZ UDPゴシック" w:cs="ＭＳ 明朝" w:hint="eastAsia"/>
          <w:b/>
          <w:bCs/>
          <w:color w:val="000000"/>
          <w:szCs w:val="22"/>
          <w:u w:val="single"/>
          <w:lang w:eastAsia="zh-TW"/>
        </w:rPr>
        <w:t>参加</w:t>
      </w:r>
      <w:r w:rsidR="00BF522A" w:rsidRPr="00CB4BE8">
        <w:rPr>
          <w:rFonts w:ascii="BIZ UDPゴシック" w:eastAsia="BIZ UDPゴシック" w:hAnsi="BIZ UDPゴシック" w:cs="ＭＳ 明朝" w:hint="eastAsia"/>
          <w:b/>
          <w:bCs/>
          <w:color w:val="000000"/>
          <w:szCs w:val="22"/>
          <w:u w:val="single"/>
          <w:lang w:eastAsia="zh-TW"/>
        </w:rPr>
        <w:t>費</w:t>
      </w:r>
      <w:r w:rsidRPr="00CB4BE8">
        <w:rPr>
          <w:rFonts w:ascii="BIZ UDPゴシック" w:eastAsia="BIZ UDPゴシック" w:hAnsi="BIZ UDPゴシック" w:cs="ＭＳ 明朝" w:hint="eastAsia"/>
          <w:b/>
          <w:bCs/>
          <w:color w:val="000000"/>
          <w:szCs w:val="22"/>
          <w:u w:val="single"/>
          <w:lang w:eastAsia="zh-TW"/>
        </w:rPr>
        <w:t>２</w:t>
      </w:r>
      <w:r w:rsidRPr="00CB4BE8">
        <w:rPr>
          <w:rFonts w:ascii="BIZ UDPゴシック" w:eastAsia="BIZ UDPゴシック" w:hAnsi="BIZ UDPゴシック" w:cs="ＭＳ 明朝"/>
          <w:b/>
          <w:bCs/>
          <w:color w:val="000000"/>
          <w:szCs w:val="22"/>
          <w:u w:val="single"/>
          <w:lang w:eastAsia="zh-TW"/>
        </w:rPr>
        <w:t xml:space="preserve">，０００円＋別途振込手数料３００円 </w:t>
      </w:r>
    </w:p>
    <w:p w14:paraId="443061C7" w14:textId="77777777" w:rsidR="007C46D7" w:rsidRPr="00523369" w:rsidRDefault="007C46D7" w:rsidP="007C46D7">
      <w:pPr>
        <w:ind w:left="1765" w:right="44" w:hanging="1765"/>
        <w:jc w:val="left"/>
        <w:rPr>
          <w:rFonts w:ascii="BIZ UDPゴシック" w:eastAsia="BIZ UDPゴシック" w:hAnsi="BIZ UDPゴシック"/>
          <w:snapToGrid w:val="0"/>
          <w:szCs w:val="21"/>
          <w:lang w:eastAsia="zh-TW"/>
        </w:rPr>
      </w:pPr>
    </w:p>
    <w:p w14:paraId="6E450F79" w14:textId="55279B09" w:rsidR="00A577D6" w:rsidRPr="00523369" w:rsidRDefault="007C46D7" w:rsidP="00337FD4">
      <w:pPr>
        <w:ind w:left="1765" w:right="44" w:hanging="1765"/>
        <w:jc w:val="left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/>
          <w:snapToGrid w:val="0"/>
          <w:szCs w:val="21"/>
        </w:rPr>
        <w:t>1</w:t>
      </w:r>
      <w:r w:rsidR="005B466D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1．持ち物　　　　</w:t>
      </w:r>
      <w:r w:rsidR="0053780A" w:rsidRPr="00523369">
        <w:rPr>
          <w:rFonts w:ascii="BIZ UDPゴシック" w:eastAsia="BIZ UDPゴシック" w:hAnsi="BIZ UDPゴシック" w:hint="eastAsia"/>
          <w:b/>
          <w:snapToGrid w:val="0"/>
          <w:kern w:val="0"/>
          <w:szCs w:val="21"/>
        </w:rPr>
        <w:t xml:space="preserve">JBA公認コーチ証　</w:t>
      </w:r>
      <w:r w:rsidR="00337FD4">
        <w:rPr>
          <w:rFonts w:ascii="BIZ UDPゴシック" w:eastAsia="BIZ UDPゴシック" w:hAnsi="BIZ UDPゴシック" w:hint="eastAsia"/>
          <w:b/>
          <w:snapToGrid w:val="0"/>
          <w:kern w:val="0"/>
          <w:szCs w:val="21"/>
        </w:rPr>
        <w:t>上履き</w:t>
      </w:r>
    </w:p>
    <w:p w14:paraId="231D23FF" w14:textId="77777777" w:rsidR="001426B7" w:rsidRDefault="001426B7" w:rsidP="007C46D7">
      <w:pPr>
        <w:ind w:left="1838" w:right="44" w:hangingChars="833" w:hanging="1838"/>
        <w:rPr>
          <w:rFonts w:ascii="BIZ UDPゴシック" w:eastAsia="BIZ UDPゴシック" w:hAnsi="BIZ UDPゴシック"/>
          <w:snapToGrid w:val="0"/>
          <w:szCs w:val="21"/>
        </w:rPr>
      </w:pPr>
    </w:p>
    <w:p w14:paraId="6A6F8592" w14:textId="03746396" w:rsidR="005B466D" w:rsidRPr="00523369" w:rsidRDefault="005B466D" w:rsidP="007C46D7">
      <w:pPr>
        <w:ind w:left="1838" w:right="44" w:hangingChars="833" w:hanging="1838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12．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その他　 　　○本研修会は、ＪＢＡコーチ資格更新のためのリフレッシュポイント</w:t>
      </w:r>
      <w:r w:rsidR="005C6580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２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ポイントを付与する。（遅刻・早退はポイント対象となりません。）</w:t>
      </w:r>
    </w:p>
    <w:p w14:paraId="3385EA83" w14:textId="77777777" w:rsidR="0095690E" w:rsidRPr="00523369" w:rsidRDefault="0095690E" w:rsidP="00B65481">
      <w:pPr>
        <w:ind w:leftChars="705" w:left="1555" w:right="44" w:firstLineChars="50" w:firstLine="110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○必ず、事前申し込みを行ってください。</w:t>
      </w:r>
    </w:p>
    <w:p w14:paraId="5364328A" w14:textId="77777777" w:rsidR="005B466D" w:rsidRPr="00523369" w:rsidRDefault="005B466D" w:rsidP="00B65481">
      <w:pPr>
        <w:ind w:leftChars="450" w:left="993" w:right="44" w:firstLineChars="306" w:firstLine="675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○当日にJBA公認コーチ証を</w:t>
      </w:r>
      <w:r w:rsidR="00041C7F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提出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ください。</w:t>
      </w:r>
    </w:p>
    <w:p w14:paraId="3EB1DD42" w14:textId="77777777" w:rsidR="0095690E" w:rsidRDefault="00733CC6" w:rsidP="00523369">
      <w:pPr>
        <w:ind w:leftChars="705" w:left="1555" w:right="44" w:firstLineChars="50" w:firstLine="110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</w:t>
      </w:r>
      <w:r w:rsidR="0095690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ビデオ撮影はご遠慮ください。</w:t>
      </w:r>
    </w:p>
    <w:p w14:paraId="33F36D1E" w14:textId="7E160535" w:rsidR="00733CC6" w:rsidRPr="00523369" w:rsidRDefault="0095690E" w:rsidP="00523369">
      <w:pPr>
        <w:ind w:leftChars="705" w:left="1555" w:right="44" w:firstLineChars="50" w:firstLine="110"/>
        <w:rPr>
          <w:rFonts w:ascii="BIZ UDPゴシック" w:eastAsia="BIZ UDPゴシック" w:hAnsi="BIZ UDPゴシック"/>
          <w:snapToGrid w:val="0"/>
          <w:kern w:val="0"/>
          <w:szCs w:val="21"/>
        </w:rPr>
      </w:pPr>
      <w:r>
        <w:rPr>
          <w:rFonts w:ascii="BIZ UDPゴシック" w:eastAsia="BIZ UDPゴシック" w:hAnsi="BIZ UDPゴシック" w:hint="eastAsia"/>
          <w:snapToGrid w:val="0"/>
          <w:kern w:val="0"/>
          <w:szCs w:val="21"/>
        </w:rPr>
        <w:t>〇</w:t>
      </w:r>
      <w:r w:rsidR="00733CC6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傷害保険等</w:t>
      </w:r>
      <w:r w:rsidR="00FF65C3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は</w:t>
      </w:r>
      <w:r w:rsidR="00733CC6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各自でおかけください。</w:t>
      </w:r>
    </w:p>
    <w:p w14:paraId="31EC3E7C" w14:textId="77777777" w:rsidR="00C72D7A" w:rsidRDefault="0025543B" w:rsidP="00B65481">
      <w:pPr>
        <w:ind w:leftChars="758" w:left="1696" w:right="44" w:hangingChars="11" w:hanging="24"/>
        <w:rPr>
          <w:rFonts w:ascii="BIZ UDPゴシック" w:eastAsia="BIZ UDPゴシック" w:hAnsi="BIZ UDPゴシック"/>
          <w:snapToGrid w:val="0"/>
          <w:kern w:val="0"/>
          <w:szCs w:val="21"/>
        </w:rPr>
      </w:pPr>
      <w:r>
        <w:rPr>
          <w:rFonts w:ascii="BIZ UDPゴシック" w:eastAsia="BIZ UDPゴシック" w:hAnsi="BIZ UDPゴシック" w:hint="eastAsia"/>
          <w:snapToGrid w:val="0"/>
          <w:kern w:val="0"/>
          <w:szCs w:val="21"/>
        </w:rPr>
        <w:t>〇アクセス</w:t>
      </w:r>
      <w:r w:rsidR="00AE4DCF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　</w:t>
      </w:r>
    </w:p>
    <w:p w14:paraId="223C0736" w14:textId="0A491D0D" w:rsidR="00491BFA" w:rsidRDefault="001D5A26" w:rsidP="00C72D7A">
      <w:pPr>
        <w:ind w:leftChars="741" w:left="1635" w:right="44" w:firstLineChars="100" w:firstLine="221"/>
        <w:rPr>
          <w:rFonts w:ascii="BIZ UDPゴシック" w:eastAsia="BIZ UDPゴシック" w:hAnsi="BIZ UDPゴシック"/>
        </w:rPr>
      </w:pPr>
      <w:r w:rsidRPr="00117586">
        <w:rPr>
          <w:rFonts w:ascii="BIZ UDPゴシック" w:eastAsia="BIZ UDPゴシック" w:hAnsi="BIZ UDPゴシック" w:hint="eastAsia"/>
        </w:rPr>
        <w:t>阪急西向日駅から徒歩約10分、ＪＲ向日町駅から徒歩約15分。</w:t>
      </w:r>
    </w:p>
    <w:p w14:paraId="19736796" w14:textId="221E1EFE" w:rsidR="00AE4DCF" w:rsidRDefault="001D5A26" w:rsidP="004E3DAC">
      <w:pPr>
        <w:ind w:leftChars="741" w:left="1635" w:right="44" w:firstLineChars="100" w:firstLine="221"/>
        <w:rPr>
          <w:rFonts w:ascii="BIZ UDPゴシック" w:eastAsia="BIZ UDPゴシック" w:hAnsi="BIZ UDPゴシック"/>
        </w:rPr>
      </w:pPr>
      <w:r w:rsidRPr="00117586">
        <w:rPr>
          <w:rFonts w:ascii="BIZ UDPゴシック" w:eastAsia="BIZ UDPゴシック" w:hAnsi="BIZ UDPゴシック" w:hint="eastAsia"/>
        </w:rPr>
        <w:t>国道１７１号線「東土川」交差点を西へ、二つ目の信号を左折すぐ。</w:t>
      </w:r>
    </w:p>
    <w:p w14:paraId="7429D4EE" w14:textId="77777777" w:rsidR="00C72D7A" w:rsidRPr="00C72D7A" w:rsidRDefault="003822E8" w:rsidP="004E3DAC">
      <w:pPr>
        <w:ind w:leftChars="741" w:left="1635" w:right="44" w:firstLineChars="100" w:firstLine="221"/>
        <w:rPr>
          <w:rFonts w:ascii="BIZ UDPゴシック" w:eastAsia="BIZ UDPゴシック" w:hAnsi="BIZ UDPゴシック"/>
          <w:u w:val="single"/>
        </w:rPr>
      </w:pPr>
      <w:r w:rsidRPr="00C72D7A">
        <w:rPr>
          <w:rFonts w:ascii="BIZ UDPゴシック" w:eastAsia="BIZ UDPゴシック" w:hAnsi="BIZ UDPゴシック" w:hint="eastAsia"/>
          <w:u w:val="single"/>
        </w:rPr>
        <w:t>体育館にも駐車場はありますが、満車の際は、付近のコインパーキングに</w:t>
      </w:r>
      <w:r w:rsidR="008F7BC6" w:rsidRPr="00C72D7A">
        <w:rPr>
          <w:rFonts w:ascii="BIZ UDPゴシック" w:eastAsia="BIZ UDPゴシック" w:hAnsi="BIZ UDPゴシック" w:hint="eastAsia"/>
          <w:u w:val="single"/>
        </w:rPr>
        <w:t>駐車く</w:t>
      </w:r>
    </w:p>
    <w:p w14:paraId="1EE00561" w14:textId="6E455063" w:rsidR="004E3DAC" w:rsidRPr="00C72D7A" w:rsidRDefault="008F7BC6" w:rsidP="004E3DAC">
      <w:pPr>
        <w:ind w:leftChars="741" w:left="1635" w:right="44" w:firstLineChars="100" w:firstLine="221"/>
        <w:rPr>
          <w:rFonts w:ascii="BIZ UDPゴシック" w:eastAsia="BIZ UDPゴシック" w:hAnsi="BIZ UDPゴシック"/>
          <w:u w:val="single"/>
        </w:rPr>
      </w:pPr>
      <w:r w:rsidRPr="00C72D7A">
        <w:rPr>
          <w:rFonts w:ascii="BIZ UDPゴシック" w:eastAsia="BIZ UDPゴシック" w:hAnsi="BIZ UDPゴシック" w:hint="eastAsia"/>
          <w:u w:val="single"/>
        </w:rPr>
        <w:t>ださい。くれぐれも</w:t>
      </w:r>
      <w:r w:rsidR="009B57B6" w:rsidRPr="00C72D7A">
        <w:rPr>
          <w:rFonts w:ascii="BIZ UDPゴシック" w:eastAsia="BIZ UDPゴシック" w:hAnsi="BIZ UDPゴシック" w:hint="eastAsia"/>
          <w:u w:val="single"/>
        </w:rPr>
        <w:t>近隣施設の駐車場</w:t>
      </w:r>
      <w:r w:rsidR="002243D2" w:rsidRPr="00C72D7A">
        <w:rPr>
          <w:rFonts w:ascii="BIZ UDPゴシック" w:eastAsia="BIZ UDPゴシック" w:hAnsi="BIZ UDPゴシック" w:hint="eastAsia"/>
          <w:u w:val="single"/>
        </w:rPr>
        <w:t>を使用されませんようにお願いします。</w:t>
      </w:r>
    </w:p>
    <w:p w14:paraId="1CADE7A0" w14:textId="04A2619F" w:rsidR="005B466D" w:rsidRPr="00523369" w:rsidRDefault="00041C7F" w:rsidP="00B65481">
      <w:pPr>
        <w:ind w:right="44" w:firstLineChars="750" w:firstLine="1655"/>
        <w:rPr>
          <w:rFonts w:ascii="BIZ UDPゴシック" w:eastAsia="BIZ UDPゴシック" w:hAnsi="BIZ UDPゴシック" w:cs="Arial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○問い合わせ・連絡先　</w:t>
      </w:r>
      <w:r w:rsidR="005B466D" w:rsidRPr="00523369">
        <w:rPr>
          <w:rFonts w:ascii="BIZ UDPゴシック" w:eastAsia="BIZ UDPゴシック" w:hAnsi="BIZ UDPゴシック" w:hint="eastAsia"/>
          <w:snapToGrid w:val="0"/>
          <w:szCs w:val="21"/>
        </w:rPr>
        <w:t>（担当者）志水（Mail）</w:t>
      </w:r>
      <w:r w:rsidR="0053780A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hyperlink r:id="rId7" w:history="1">
        <w:r w:rsidR="00092682" w:rsidRPr="00523369">
          <w:rPr>
            <w:rStyle w:val="a3"/>
            <w:rFonts w:ascii="BIZ UDPゴシック" w:eastAsia="BIZ UDPゴシック" w:hAnsi="BIZ UDPゴシック" w:cs="Arial"/>
            <w:szCs w:val="21"/>
          </w:rPr>
          <w:t>kba.mbox@gmail.com</w:t>
        </w:r>
      </w:hyperlink>
    </w:p>
    <w:p w14:paraId="06CDE1C3" w14:textId="77777777" w:rsidR="00AC36AB" w:rsidRDefault="00AC36AB" w:rsidP="00C37D6E">
      <w:pPr>
        <w:ind w:right="44" w:firstLineChars="0" w:firstLine="0"/>
        <w:rPr>
          <w:rFonts w:ascii="BIZ UDPゴシック" w:eastAsia="BIZ UDPゴシック" w:hAnsi="BIZ UDPゴシック"/>
          <w:szCs w:val="21"/>
        </w:rPr>
      </w:pPr>
    </w:p>
    <w:sectPr w:rsidR="00AC36AB" w:rsidSect="00A57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709" w:left="1134" w:header="567" w:footer="567" w:gutter="0"/>
      <w:cols w:space="425"/>
      <w:docGrid w:type="linesAndChars" w:linePitch="289" w:charSpace="2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BFA9" w14:textId="77777777" w:rsidR="007D311A" w:rsidRDefault="007D311A" w:rsidP="00547782">
      <w:pPr>
        <w:ind w:left="1680" w:right="42" w:hanging="1680"/>
      </w:pPr>
      <w:r>
        <w:separator/>
      </w:r>
    </w:p>
  </w:endnote>
  <w:endnote w:type="continuationSeparator" w:id="0">
    <w:p w14:paraId="6FCD035D" w14:textId="77777777" w:rsidR="007D311A" w:rsidRDefault="007D311A" w:rsidP="00547782">
      <w:pPr>
        <w:ind w:left="1680" w:right="42" w:hanging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B111" w14:textId="77777777" w:rsidR="00C07C72" w:rsidRDefault="00C07C72">
    <w:pPr>
      <w:pStyle w:val="a8"/>
      <w:ind w:left="1680" w:right="42" w:hanging="1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CD48" w14:textId="77777777" w:rsidR="00C07C72" w:rsidRDefault="00C07C72">
    <w:pPr>
      <w:pStyle w:val="a8"/>
      <w:ind w:left="1680" w:right="42" w:hanging="1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2740" w14:textId="77777777" w:rsidR="00C07C72" w:rsidRDefault="00C07C72">
    <w:pPr>
      <w:pStyle w:val="a8"/>
      <w:ind w:left="1680" w:right="42" w:hanging="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055C" w14:textId="77777777" w:rsidR="007D311A" w:rsidRDefault="007D311A" w:rsidP="00547782">
      <w:pPr>
        <w:ind w:left="1680" w:right="42" w:hanging="1680"/>
      </w:pPr>
      <w:r>
        <w:separator/>
      </w:r>
    </w:p>
  </w:footnote>
  <w:footnote w:type="continuationSeparator" w:id="0">
    <w:p w14:paraId="73D9E72E" w14:textId="77777777" w:rsidR="007D311A" w:rsidRDefault="007D311A" w:rsidP="00547782">
      <w:pPr>
        <w:ind w:left="1680" w:right="42" w:hanging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E887" w14:textId="77777777" w:rsidR="00C07C72" w:rsidRDefault="00C07C72">
    <w:pPr>
      <w:pStyle w:val="a6"/>
      <w:ind w:left="1680" w:right="42" w:hanging="1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E2C2" w14:textId="77777777" w:rsidR="00C07C72" w:rsidRDefault="00C07C72">
    <w:pPr>
      <w:pStyle w:val="a6"/>
      <w:ind w:left="1680" w:right="42" w:hanging="1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102C" w14:textId="77777777" w:rsidR="00C07C72" w:rsidRDefault="00C07C72">
    <w:pPr>
      <w:pStyle w:val="a6"/>
      <w:ind w:left="1680" w:right="42" w:hanging="1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B3B"/>
    <w:multiLevelType w:val="hybridMultilevel"/>
    <w:tmpl w:val="E9226AE8"/>
    <w:lvl w:ilvl="0" w:tplc="BED6AEF2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3EE50D53"/>
    <w:multiLevelType w:val="hybridMultilevel"/>
    <w:tmpl w:val="C576E9CE"/>
    <w:lvl w:ilvl="0" w:tplc="6E2E3D36">
      <w:start w:val="11"/>
      <w:numFmt w:val="bullet"/>
      <w:lvlText w:val="○"/>
      <w:lvlJc w:val="left"/>
      <w:pPr>
        <w:tabs>
          <w:tab w:val="num" w:pos="2638"/>
        </w:tabs>
        <w:ind w:left="26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38"/>
        </w:tabs>
        <w:ind w:left="5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58"/>
        </w:tabs>
        <w:ind w:left="6058" w:hanging="420"/>
      </w:pPr>
      <w:rPr>
        <w:rFonts w:ascii="Wingdings" w:hAnsi="Wingdings" w:hint="default"/>
      </w:rPr>
    </w:lvl>
  </w:abstractNum>
  <w:abstractNum w:abstractNumId="2" w15:restartNumberingAfterBreak="0">
    <w:nsid w:val="576B6993"/>
    <w:multiLevelType w:val="hybridMultilevel"/>
    <w:tmpl w:val="48A69272"/>
    <w:lvl w:ilvl="0" w:tplc="3480A16C">
      <w:start w:val="7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 w16cid:durableId="181553392">
    <w:abstractNumId w:val="2"/>
  </w:num>
  <w:num w:numId="2" w16cid:durableId="1537038613">
    <w:abstractNumId w:val="0"/>
  </w:num>
  <w:num w:numId="3" w16cid:durableId="8684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0"/>
    <w:rsid w:val="0001367C"/>
    <w:rsid w:val="00041C7F"/>
    <w:rsid w:val="00053722"/>
    <w:rsid w:val="00053CAD"/>
    <w:rsid w:val="00067FD0"/>
    <w:rsid w:val="0009016E"/>
    <w:rsid w:val="00092682"/>
    <w:rsid w:val="00094205"/>
    <w:rsid w:val="000A0626"/>
    <w:rsid w:val="000A0EE0"/>
    <w:rsid w:val="000A18AF"/>
    <w:rsid w:val="000A7794"/>
    <w:rsid w:val="000B65B4"/>
    <w:rsid w:val="000E0978"/>
    <w:rsid w:val="000F3354"/>
    <w:rsid w:val="00100D43"/>
    <w:rsid w:val="00114760"/>
    <w:rsid w:val="00117586"/>
    <w:rsid w:val="00121108"/>
    <w:rsid w:val="0014177A"/>
    <w:rsid w:val="001426B7"/>
    <w:rsid w:val="00147E53"/>
    <w:rsid w:val="00154DC6"/>
    <w:rsid w:val="001A00CF"/>
    <w:rsid w:val="001A27AC"/>
    <w:rsid w:val="001B489A"/>
    <w:rsid w:val="001B7B0D"/>
    <w:rsid w:val="001D5A26"/>
    <w:rsid w:val="002033A6"/>
    <w:rsid w:val="00207020"/>
    <w:rsid w:val="00207539"/>
    <w:rsid w:val="002243D2"/>
    <w:rsid w:val="0025543B"/>
    <w:rsid w:val="00257BFE"/>
    <w:rsid w:val="00263E0A"/>
    <w:rsid w:val="0027023A"/>
    <w:rsid w:val="002A068F"/>
    <w:rsid w:val="002C1241"/>
    <w:rsid w:val="002C26CC"/>
    <w:rsid w:val="002D4D35"/>
    <w:rsid w:val="002E4985"/>
    <w:rsid w:val="002E529A"/>
    <w:rsid w:val="002F5338"/>
    <w:rsid w:val="0030544A"/>
    <w:rsid w:val="00305C23"/>
    <w:rsid w:val="003172F5"/>
    <w:rsid w:val="00337FD4"/>
    <w:rsid w:val="00354228"/>
    <w:rsid w:val="00375502"/>
    <w:rsid w:val="003822E8"/>
    <w:rsid w:val="003915A4"/>
    <w:rsid w:val="003A35CC"/>
    <w:rsid w:val="003A440B"/>
    <w:rsid w:val="003B0FB7"/>
    <w:rsid w:val="003C5E98"/>
    <w:rsid w:val="003D0CD9"/>
    <w:rsid w:val="004042D1"/>
    <w:rsid w:val="00410746"/>
    <w:rsid w:val="004148AA"/>
    <w:rsid w:val="004249B6"/>
    <w:rsid w:val="0044290A"/>
    <w:rsid w:val="00463B99"/>
    <w:rsid w:val="00482DB2"/>
    <w:rsid w:val="004909B2"/>
    <w:rsid w:val="00491BFA"/>
    <w:rsid w:val="004B6671"/>
    <w:rsid w:val="004E3DAC"/>
    <w:rsid w:val="005056DC"/>
    <w:rsid w:val="0051485D"/>
    <w:rsid w:val="00522E04"/>
    <w:rsid w:val="00523369"/>
    <w:rsid w:val="00525E83"/>
    <w:rsid w:val="00525FB5"/>
    <w:rsid w:val="005318B1"/>
    <w:rsid w:val="0053780A"/>
    <w:rsid w:val="00546799"/>
    <w:rsid w:val="00547782"/>
    <w:rsid w:val="00555E88"/>
    <w:rsid w:val="00566010"/>
    <w:rsid w:val="00573A5D"/>
    <w:rsid w:val="005A1846"/>
    <w:rsid w:val="005B466D"/>
    <w:rsid w:val="005C4F1D"/>
    <w:rsid w:val="005C6580"/>
    <w:rsid w:val="005C7792"/>
    <w:rsid w:val="005E2187"/>
    <w:rsid w:val="005E395C"/>
    <w:rsid w:val="005F5F69"/>
    <w:rsid w:val="005F761A"/>
    <w:rsid w:val="005F7DC6"/>
    <w:rsid w:val="006057A6"/>
    <w:rsid w:val="00643D10"/>
    <w:rsid w:val="00653B6C"/>
    <w:rsid w:val="00656499"/>
    <w:rsid w:val="0066777A"/>
    <w:rsid w:val="00687DCC"/>
    <w:rsid w:val="0069014F"/>
    <w:rsid w:val="006A6BEE"/>
    <w:rsid w:val="006C5665"/>
    <w:rsid w:val="006D558C"/>
    <w:rsid w:val="006E0FEE"/>
    <w:rsid w:val="00721446"/>
    <w:rsid w:val="00724881"/>
    <w:rsid w:val="00730682"/>
    <w:rsid w:val="00733CC6"/>
    <w:rsid w:val="00742DF7"/>
    <w:rsid w:val="00745E5A"/>
    <w:rsid w:val="00754F53"/>
    <w:rsid w:val="00761BB9"/>
    <w:rsid w:val="00781232"/>
    <w:rsid w:val="00781570"/>
    <w:rsid w:val="007862CE"/>
    <w:rsid w:val="007C46D7"/>
    <w:rsid w:val="007D311A"/>
    <w:rsid w:val="007E4F8D"/>
    <w:rsid w:val="007E61D7"/>
    <w:rsid w:val="007F7144"/>
    <w:rsid w:val="00804628"/>
    <w:rsid w:val="00855498"/>
    <w:rsid w:val="00855609"/>
    <w:rsid w:val="00870044"/>
    <w:rsid w:val="00871766"/>
    <w:rsid w:val="008766F1"/>
    <w:rsid w:val="00883156"/>
    <w:rsid w:val="00895413"/>
    <w:rsid w:val="008A72A5"/>
    <w:rsid w:val="008C5AFB"/>
    <w:rsid w:val="008C7B5D"/>
    <w:rsid w:val="008D19A2"/>
    <w:rsid w:val="008D21DB"/>
    <w:rsid w:val="008D4C97"/>
    <w:rsid w:val="008D7A1A"/>
    <w:rsid w:val="008E13DA"/>
    <w:rsid w:val="008E697E"/>
    <w:rsid w:val="008F7BC6"/>
    <w:rsid w:val="00905DBD"/>
    <w:rsid w:val="0091238C"/>
    <w:rsid w:val="009174A8"/>
    <w:rsid w:val="00935ACC"/>
    <w:rsid w:val="009412DC"/>
    <w:rsid w:val="0095690E"/>
    <w:rsid w:val="009575B1"/>
    <w:rsid w:val="009733AA"/>
    <w:rsid w:val="0097745E"/>
    <w:rsid w:val="00983D13"/>
    <w:rsid w:val="009A5E25"/>
    <w:rsid w:val="009B4298"/>
    <w:rsid w:val="009B57B6"/>
    <w:rsid w:val="009F1169"/>
    <w:rsid w:val="00A10D86"/>
    <w:rsid w:val="00A2390E"/>
    <w:rsid w:val="00A53A9A"/>
    <w:rsid w:val="00A577D6"/>
    <w:rsid w:val="00AB0C12"/>
    <w:rsid w:val="00AB2ACC"/>
    <w:rsid w:val="00AB4DA9"/>
    <w:rsid w:val="00AB6FD0"/>
    <w:rsid w:val="00AB7ADF"/>
    <w:rsid w:val="00AC36AB"/>
    <w:rsid w:val="00AD655D"/>
    <w:rsid w:val="00AE4DCF"/>
    <w:rsid w:val="00B03793"/>
    <w:rsid w:val="00B12568"/>
    <w:rsid w:val="00B36AB8"/>
    <w:rsid w:val="00B44D99"/>
    <w:rsid w:val="00B51132"/>
    <w:rsid w:val="00B630CC"/>
    <w:rsid w:val="00B65481"/>
    <w:rsid w:val="00B95240"/>
    <w:rsid w:val="00BB494C"/>
    <w:rsid w:val="00BC6940"/>
    <w:rsid w:val="00BD3F1C"/>
    <w:rsid w:val="00BF522A"/>
    <w:rsid w:val="00C03CC2"/>
    <w:rsid w:val="00C07152"/>
    <w:rsid w:val="00C07C72"/>
    <w:rsid w:val="00C31F5E"/>
    <w:rsid w:val="00C33022"/>
    <w:rsid w:val="00C360DD"/>
    <w:rsid w:val="00C37D6E"/>
    <w:rsid w:val="00C72D7A"/>
    <w:rsid w:val="00C979D6"/>
    <w:rsid w:val="00CA05E1"/>
    <w:rsid w:val="00CB20F5"/>
    <w:rsid w:val="00CB4BE8"/>
    <w:rsid w:val="00CC17AA"/>
    <w:rsid w:val="00CD1FBE"/>
    <w:rsid w:val="00CE1713"/>
    <w:rsid w:val="00CF51B8"/>
    <w:rsid w:val="00D05037"/>
    <w:rsid w:val="00D40134"/>
    <w:rsid w:val="00D63480"/>
    <w:rsid w:val="00D94A6C"/>
    <w:rsid w:val="00DA44F8"/>
    <w:rsid w:val="00DB1162"/>
    <w:rsid w:val="00DB2866"/>
    <w:rsid w:val="00DB5060"/>
    <w:rsid w:val="00DB6083"/>
    <w:rsid w:val="00DD2D7C"/>
    <w:rsid w:val="00DF4777"/>
    <w:rsid w:val="00E05F78"/>
    <w:rsid w:val="00E10F55"/>
    <w:rsid w:val="00E14364"/>
    <w:rsid w:val="00E15D5F"/>
    <w:rsid w:val="00E16649"/>
    <w:rsid w:val="00E24458"/>
    <w:rsid w:val="00E24B17"/>
    <w:rsid w:val="00E672E3"/>
    <w:rsid w:val="00EA1894"/>
    <w:rsid w:val="00EB64B0"/>
    <w:rsid w:val="00ED5058"/>
    <w:rsid w:val="00EF40E3"/>
    <w:rsid w:val="00EF64B9"/>
    <w:rsid w:val="00F02A84"/>
    <w:rsid w:val="00F07E5C"/>
    <w:rsid w:val="00F31BC9"/>
    <w:rsid w:val="00F332C7"/>
    <w:rsid w:val="00F45584"/>
    <w:rsid w:val="00F63775"/>
    <w:rsid w:val="00F71CD8"/>
    <w:rsid w:val="00F73325"/>
    <w:rsid w:val="00F73CAA"/>
    <w:rsid w:val="00F77DA2"/>
    <w:rsid w:val="00F83333"/>
    <w:rsid w:val="00F94EA2"/>
    <w:rsid w:val="00FF0DC9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E21F2"/>
  <w15:chartTrackingRefBased/>
  <w15:docId w15:val="{7E3D3BF5-BE05-44E5-959E-4677C09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rightChars="20" w:right="20" w:hangingChars="800" w:hanging="1763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332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32C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go">
    <w:name w:val="go"/>
    <w:rsid w:val="00D05037"/>
  </w:style>
  <w:style w:type="paragraph" w:styleId="a6">
    <w:name w:val="header"/>
    <w:basedOn w:val="a"/>
    <w:link w:val="a7"/>
    <w:rsid w:val="00B3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6AB8"/>
    <w:rPr>
      <w:kern w:val="2"/>
      <w:sz w:val="21"/>
      <w:szCs w:val="24"/>
    </w:rPr>
  </w:style>
  <w:style w:type="paragraph" w:styleId="a8">
    <w:name w:val="footer"/>
    <w:basedOn w:val="a"/>
    <w:link w:val="a9"/>
    <w:rsid w:val="00B3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6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13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8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4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7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6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5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44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4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41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30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98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5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61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4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4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9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69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7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8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7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0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0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1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1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7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2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87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69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6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10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489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6840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1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ba.mbox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京都バスケットボール協会生涯スポーツ指導者研修会</vt:lpstr>
      <vt:lpstr>平成１７年度　京都バスケットボール協会生涯スポーツ指導者研修会</vt:lpstr>
    </vt:vector>
  </TitlesOfParts>
  <Company>Toshiba</Company>
  <LinksUpToDate>false</LinksUpToDate>
  <CharactersWithSpaces>1268</CharactersWithSpaces>
  <SharedDoc>false</SharedDoc>
  <HLinks>
    <vt:vector size="6" baseType="variant"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mailto:kba.mbox@gmail.com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京都バスケットボール協会生涯スポーツ指導者研修会</dc:title>
  <dc:subject/>
  <dc:creator>山城勤労福祉会館</dc:creator>
  <cp:keywords/>
  <cp:lastModifiedBy>らら京都 らら京都</cp:lastModifiedBy>
  <cp:revision>5</cp:revision>
  <cp:lastPrinted>2023-10-31T05:02:00Z</cp:lastPrinted>
  <dcterms:created xsi:type="dcterms:W3CDTF">2023-10-31T05:01:00Z</dcterms:created>
  <dcterms:modified xsi:type="dcterms:W3CDTF">2023-11-06T00:11:00Z</dcterms:modified>
</cp:coreProperties>
</file>